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61" w:rsidRPr="00066A02" w:rsidRDefault="00142A5B" w:rsidP="00E80161">
      <w:pPr>
        <w:pStyle w:val="Nagwek1"/>
        <w:spacing w:before="0" w:after="0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Regulamin korzystania z Leśnej Ścieżki Dydaktycznej ZIELEŃ</w:t>
      </w:r>
    </w:p>
    <w:p w:rsidR="00E80161" w:rsidRPr="00066A02" w:rsidRDefault="00E80161" w:rsidP="00E80161">
      <w:pPr>
        <w:pStyle w:val="Tekstpodstawowy3"/>
        <w:spacing w:line="240" w:lineRule="auto"/>
        <w:ind w:right="-30"/>
        <w:jc w:val="both"/>
        <w:rPr>
          <w:rFonts w:cs="Arial"/>
          <w:b w:val="0"/>
          <w:sz w:val="18"/>
          <w:szCs w:val="18"/>
        </w:rPr>
      </w:pPr>
    </w:p>
    <w:p w:rsidR="00E80161" w:rsidRPr="00066A02" w:rsidRDefault="00E80161" w:rsidP="005B4CB6">
      <w:pPr>
        <w:pStyle w:val="Tekstpodstawowy3"/>
        <w:spacing w:line="240" w:lineRule="auto"/>
        <w:ind w:right="-28"/>
        <w:rPr>
          <w:rFonts w:cs="Arial"/>
          <w:b w:val="0"/>
          <w:sz w:val="20"/>
          <w:szCs w:val="20"/>
        </w:rPr>
      </w:pPr>
      <w:r w:rsidRPr="00066A02">
        <w:rPr>
          <w:rFonts w:cs="Arial"/>
          <w:sz w:val="20"/>
          <w:szCs w:val="20"/>
        </w:rPr>
        <w:t xml:space="preserve">Las pełni wiele funkcji i zaspokaja potrzeby różnych grup użytkowników. </w:t>
      </w:r>
      <w:r w:rsidRPr="00066A02">
        <w:rPr>
          <w:rFonts w:cs="Arial"/>
          <w:sz w:val="20"/>
          <w:szCs w:val="20"/>
        </w:rPr>
        <w:br/>
        <w:t>Aby nie uszczuplić jego zasobów, granice swobody użytkowania określają normy prawne, kulturowe i zasady współżycia społecznego przyjęte w Rzeczypospolitej Polskiej.</w:t>
      </w:r>
    </w:p>
    <w:p w:rsidR="00E80161" w:rsidRPr="00066A02" w:rsidRDefault="00E80161" w:rsidP="00E80161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 pieszy</w:t>
      </w:r>
      <w:r w:rsidR="00CE538D">
        <w:rPr>
          <w:rFonts w:ascii="Arial" w:hAnsi="Arial" w:cs="Arial"/>
          <w:sz w:val="20"/>
          <w:szCs w:val="20"/>
        </w:rPr>
        <w:t xml:space="preserve"> „Leś</w:t>
      </w:r>
      <w:r w:rsidR="0085626B">
        <w:rPr>
          <w:rFonts w:ascii="Arial" w:hAnsi="Arial" w:cs="Arial"/>
          <w:sz w:val="20"/>
          <w:szCs w:val="20"/>
        </w:rPr>
        <w:t>na Ścieżka Dydaktyczna ZIELEŃ” 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przeznaczony jest do rekreacji </w:t>
      </w:r>
      <w:r w:rsidR="005B4CB6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>i wypoczynku turystów.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Organizatorem turystyki p</w:t>
      </w:r>
      <w:r w:rsidR="00CE538D">
        <w:rPr>
          <w:rFonts w:ascii="Arial" w:hAnsi="Arial" w:cs="Arial"/>
          <w:sz w:val="20"/>
          <w:szCs w:val="20"/>
        </w:rPr>
        <w:t xml:space="preserve">ieszej na terenie </w:t>
      </w:r>
      <w:r w:rsidR="00142A5B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nie są Lasy Państwowe. Za ewentualne wypadki na szlaku pieszym odpowiada organizator. Uczestnicy biorą udział w rajdzie na własny koszt i własną odpowiedzialność.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Organizowanie imprez o charakterze wyczynowym lub masowym wymaga uprzedniego uzyskania zg</w:t>
      </w:r>
      <w:r w:rsidR="0085626B">
        <w:rPr>
          <w:rFonts w:ascii="Arial" w:hAnsi="Arial" w:cs="Arial"/>
          <w:sz w:val="20"/>
          <w:szCs w:val="20"/>
        </w:rPr>
        <w:t>ody Nadleśniczego 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oraz spełnienia pozostałych warunków przewidzianych przepisami prawa powszechnie obowiązującymi w tym zakresie.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Uprawianie turystyki pieszej dopuszcza się jedynie na wyznaczonych </w:t>
      </w:r>
      <w:r>
        <w:rPr>
          <w:rFonts w:ascii="Arial" w:hAnsi="Arial" w:cs="Arial"/>
          <w:sz w:val="20"/>
          <w:szCs w:val="20"/>
        </w:rPr>
        <w:t>i </w:t>
      </w:r>
      <w:r w:rsidRPr="00066A02">
        <w:rPr>
          <w:rFonts w:ascii="Arial" w:hAnsi="Arial" w:cs="Arial"/>
          <w:sz w:val="20"/>
          <w:szCs w:val="20"/>
        </w:rPr>
        <w:t xml:space="preserve">oznakowanych drogach, trasach </w:t>
      </w:r>
      <w:r w:rsidR="0048708A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>i na terenach ku temu przeznaczonych.</w:t>
      </w:r>
    </w:p>
    <w:p w:rsidR="00E80161" w:rsidRPr="00066A02" w:rsidRDefault="00CE538D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Oznakowanie szlaku</w:t>
      </w:r>
      <w:r w:rsidR="00D323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pieszego</w:t>
      </w:r>
      <w:r w:rsidR="00E80161" w:rsidRPr="00066A02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</w:t>
      </w:r>
      <w:r w:rsidR="00E80161" w:rsidRPr="0006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strzałki kierunkowe</w:t>
      </w:r>
      <w:r w:rsidR="00DE0925">
        <w:rPr>
          <w:rFonts w:ascii="Arial" w:hAnsi="Arial" w:cs="Arial"/>
          <w:sz w:val="20"/>
          <w:szCs w:val="20"/>
        </w:rPr>
        <w:t>.</w:t>
      </w:r>
    </w:p>
    <w:p w:rsidR="00E80161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 pieszy ma charakter terenowy i nie posiada specjalnych przystosowań zwiększających bezpieczeństwo, dlatego też należy zachować na nim szczególną ostrożność. Wzdłuż szlaku</w:t>
      </w:r>
      <w:r>
        <w:rPr>
          <w:rFonts w:ascii="Arial" w:hAnsi="Arial" w:cs="Arial"/>
          <w:sz w:val="20"/>
          <w:szCs w:val="20"/>
        </w:rPr>
        <w:t xml:space="preserve"> mogą rosnąć rośliny trujące. W </w:t>
      </w:r>
      <w:r w:rsidRPr="00066A02">
        <w:rPr>
          <w:rFonts w:ascii="Arial" w:hAnsi="Arial" w:cs="Arial"/>
          <w:sz w:val="20"/>
          <w:szCs w:val="20"/>
        </w:rPr>
        <w:t>przypadku ich spożycia należy niezwłocz</w:t>
      </w:r>
      <w:r>
        <w:rPr>
          <w:rFonts w:ascii="Arial" w:hAnsi="Arial" w:cs="Arial"/>
          <w:sz w:val="20"/>
          <w:szCs w:val="20"/>
        </w:rPr>
        <w:t>nie skontaktować się z </w:t>
      </w:r>
      <w:r w:rsidRPr="00066A02">
        <w:rPr>
          <w:rFonts w:ascii="Arial" w:hAnsi="Arial" w:cs="Arial"/>
          <w:sz w:val="20"/>
          <w:szCs w:val="20"/>
        </w:rPr>
        <w:t>najbliższym lekarzem.</w:t>
      </w:r>
      <w:r w:rsidR="00892BAD">
        <w:rPr>
          <w:rFonts w:ascii="Arial" w:hAnsi="Arial" w:cs="Arial"/>
          <w:sz w:val="20"/>
          <w:szCs w:val="20"/>
        </w:rPr>
        <w:t xml:space="preserve"> Możliwe jest występowanie </w:t>
      </w:r>
      <w:r w:rsidR="00EE79D2">
        <w:rPr>
          <w:rFonts w:ascii="Arial" w:hAnsi="Arial" w:cs="Arial"/>
          <w:sz w:val="20"/>
          <w:szCs w:val="20"/>
        </w:rPr>
        <w:t>niebezpiecznych owadów (osy, szerszenie) i pajęczaków (kleszcze). Należy zachować ostrożność, nie zbaczać ze ścieżki, a po powrocie do domu sprawdzić, czy nie doszło do ukąszenia.</w:t>
      </w:r>
    </w:p>
    <w:p w:rsidR="00CE538D" w:rsidRPr="00066A02" w:rsidRDefault="00CE538D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Kładki poprowadzone przez odcinki podmokłe nie maja barier zabezpieczających – należy zachować na nich szczególną ostrożność. Mostki i kładki wykonane są z drewna i w trakcie i po opadach atmosferycznych mogą być śliskie</w:t>
      </w:r>
      <w:r w:rsidR="00F67FE5">
        <w:rPr>
          <w:rFonts w:ascii="Arial" w:hAnsi="Arial" w:cs="Arial"/>
          <w:sz w:val="20"/>
          <w:szCs w:val="20"/>
        </w:rPr>
        <w:t>. Śliskość mogą powodować także opadające liście.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Każdy użytkownik dorosły korzysta ze szlaku na własną odpowiedzialność,</w:t>
      </w:r>
      <w:r>
        <w:rPr>
          <w:rFonts w:ascii="Arial" w:hAnsi="Arial" w:cs="Arial"/>
          <w:sz w:val="20"/>
          <w:szCs w:val="20"/>
        </w:rPr>
        <w:t xml:space="preserve"> a </w:t>
      </w:r>
      <w:r w:rsidRPr="00066A02">
        <w:rPr>
          <w:rFonts w:ascii="Arial" w:hAnsi="Arial" w:cs="Arial"/>
          <w:sz w:val="20"/>
          <w:szCs w:val="20"/>
        </w:rPr>
        <w:t xml:space="preserve">dzieci – na odpowiedzialność opiekuna. </w:t>
      </w:r>
    </w:p>
    <w:p w:rsidR="009A5D96" w:rsidRPr="009A5D96" w:rsidRDefault="00FF1B39" w:rsidP="0066700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A5D96">
        <w:rPr>
          <w:rFonts w:ascii="Arial" w:hAnsi="Arial" w:cs="Arial"/>
          <w:sz w:val="20"/>
          <w:szCs w:val="20"/>
        </w:rPr>
        <w:t xml:space="preserve">Ze względów bezpieczeństwa </w:t>
      </w:r>
      <w:r w:rsidR="009A5D96" w:rsidRPr="009A5D96">
        <w:rPr>
          <w:rFonts w:ascii="Arial" w:hAnsi="Arial" w:cs="Arial"/>
          <w:sz w:val="20"/>
          <w:szCs w:val="20"/>
        </w:rPr>
        <w:t xml:space="preserve">zaleca się korzystanie ze ścieżki podczas </w:t>
      </w:r>
      <w:r w:rsidR="009A5D96" w:rsidRPr="009A5D96">
        <w:rPr>
          <w:rFonts w:ascii="Arial" w:hAnsi="Arial" w:cs="Arial"/>
          <w:sz w:val="20"/>
          <w:szCs w:val="20"/>
        </w:rPr>
        <w:t>sprzyjających warunków atmosferycznych, nie stanowiących zagrożenia dla użytkownika</w:t>
      </w:r>
      <w:r w:rsidR="009A5D96" w:rsidRPr="009A5D96">
        <w:rPr>
          <w:rFonts w:ascii="Arial" w:hAnsi="Arial" w:cs="Arial"/>
          <w:sz w:val="20"/>
          <w:szCs w:val="20"/>
        </w:rPr>
        <w:t>.</w:t>
      </w:r>
    </w:p>
    <w:bookmarkEnd w:id="0"/>
    <w:p w:rsidR="00E80161" w:rsidRPr="009A5D96" w:rsidRDefault="00E80161" w:rsidP="0066700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9A5D96">
        <w:rPr>
          <w:rFonts w:ascii="Arial" w:hAnsi="Arial" w:cs="Arial"/>
          <w:sz w:val="20"/>
          <w:szCs w:val="20"/>
        </w:rPr>
        <w:t>Ze względów bezpieczeństwa zaleca</w:t>
      </w:r>
      <w:r w:rsidR="00F67FE5" w:rsidRPr="009A5D96">
        <w:rPr>
          <w:rFonts w:ascii="Arial" w:hAnsi="Arial" w:cs="Arial"/>
          <w:sz w:val="20"/>
          <w:szCs w:val="20"/>
        </w:rPr>
        <w:t xml:space="preserve"> się niezbaczanie z wyznaczonego szlaku</w:t>
      </w:r>
      <w:r w:rsidRPr="009A5D96">
        <w:rPr>
          <w:rFonts w:ascii="Arial" w:hAnsi="Arial" w:cs="Arial"/>
          <w:sz w:val="20"/>
          <w:szCs w:val="20"/>
        </w:rPr>
        <w:t>.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Nadleśniczy może udzielić zgody grupom zorganizowanym na zorganizowanie imprez na terenie powierzchniowych obiektów rekreacyjno-wypoczynkowych znajdujących się wzdłuż szlaku pieszego, </w:t>
      </w:r>
      <w:r w:rsidR="005B4CB6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 xml:space="preserve">z zachowaniem przestrzegania zasad zakreślonych w treści wyrażonej zgody. 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Zarówno poszczególne odcinki szlaku, jak i cały szlak mogą być okresowo zamykane z powodu prowadzenia prac leśnych lub innych ważnych względów, np. pojawienia się groźnych chorób czy dzikich zwierząt. Będą one wówczas oznaczone tablicami ZAKAZ WSTĘPU, czerwoną chorągiewką lub w inny czytelny sposób. Naruszenie tego zakazu związane jest z odpowiedzialnością zakreśloną treścią przepisów prawa.</w:t>
      </w:r>
    </w:p>
    <w:p w:rsidR="00892BAD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>Należy pamiętać, że na szlaku pieszym mogą pojawić się przeszkody powstałe w sposób naturalny, bez wiedzy administracji leśnej, jak np. złomy, wywroty, konary złamane okiścią, drzewa ścięte przez bobry. Wszelkiego rodzaju zdarzenia, które zagrażają ruchowi pieszemu, winny być w miarę możl</w:t>
      </w:r>
      <w:r w:rsidR="0085626B">
        <w:rPr>
          <w:rFonts w:ascii="Arial" w:hAnsi="Arial" w:cs="Arial"/>
          <w:sz w:val="20"/>
          <w:szCs w:val="20"/>
        </w:rPr>
        <w:t>iwości zgłaszane administracji N</w:t>
      </w:r>
      <w:r w:rsidRPr="00892BAD">
        <w:rPr>
          <w:rFonts w:ascii="Arial" w:hAnsi="Arial" w:cs="Arial"/>
          <w:sz w:val="20"/>
          <w:szCs w:val="20"/>
        </w:rPr>
        <w:t>adleśnictwa</w:t>
      </w:r>
      <w:r w:rsidR="0085626B">
        <w:rPr>
          <w:rFonts w:ascii="Arial" w:hAnsi="Arial" w:cs="Arial"/>
          <w:sz w:val="20"/>
          <w:szCs w:val="20"/>
        </w:rPr>
        <w:t xml:space="preserve"> Turek</w:t>
      </w:r>
      <w:r w:rsidRPr="00892BAD">
        <w:rPr>
          <w:rFonts w:ascii="Arial" w:hAnsi="Arial" w:cs="Arial"/>
          <w:sz w:val="20"/>
          <w:szCs w:val="20"/>
        </w:rPr>
        <w:t xml:space="preserve"> (tel.</w:t>
      </w:r>
      <w:r w:rsidR="00892BAD">
        <w:rPr>
          <w:rFonts w:ascii="Arial" w:hAnsi="Arial" w:cs="Arial"/>
          <w:sz w:val="20"/>
          <w:szCs w:val="20"/>
        </w:rPr>
        <w:t xml:space="preserve"> 63 278 54 41</w:t>
      </w:r>
      <w:r w:rsidRPr="00892BAD">
        <w:rPr>
          <w:rFonts w:ascii="Arial" w:hAnsi="Arial" w:cs="Arial"/>
          <w:sz w:val="20"/>
          <w:szCs w:val="20"/>
        </w:rPr>
        <w:t xml:space="preserve">) </w:t>
      </w:r>
    </w:p>
    <w:p w:rsidR="00E80161" w:rsidRPr="00892BAD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 xml:space="preserve">Na odcinkach szlaku, na których może dojść do spotkania z pojazdami kołowymi, obowiązują ogólne przepisy ruchu drogowego. 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 terenach leśnych obowiązuje zakaz puszczania zwierząt domowych luzem oraz obowiązek sprzątania </w:t>
      </w:r>
      <w:r w:rsidR="00573AED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 xml:space="preserve">po nich. 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 niezastosowanie się do jakiegokolwiek punktu niniejszego regulaminu zostanie nałożona na turystę grzywna w wysokości ustalonej przez administrację leśną, a ponadto t</w:t>
      </w:r>
      <w:r>
        <w:rPr>
          <w:rFonts w:ascii="Arial" w:hAnsi="Arial" w:cs="Arial"/>
          <w:sz w:val="20"/>
          <w:szCs w:val="20"/>
        </w:rPr>
        <w:t>urysta może zostać poproszony o </w:t>
      </w:r>
      <w:r w:rsidRPr="00066A02">
        <w:rPr>
          <w:rFonts w:ascii="Arial" w:hAnsi="Arial" w:cs="Arial"/>
          <w:sz w:val="20"/>
          <w:szCs w:val="20"/>
        </w:rPr>
        <w:t>opuszczenie terenu, na którym</w:t>
      </w:r>
      <w:r>
        <w:rPr>
          <w:rFonts w:ascii="Arial" w:hAnsi="Arial" w:cs="Arial"/>
          <w:sz w:val="20"/>
          <w:szCs w:val="20"/>
        </w:rPr>
        <w:t xml:space="preserve"> obowiązują zasady wynikające z </w:t>
      </w:r>
      <w:r w:rsidRPr="00066A02">
        <w:rPr>
          <w:rFonts w:ascii="Arial" w:hAnsi="Arial" w:cs="Arial"/>
          <w:sz w:val="20"/>
          <w:szCs w:val="20"/>
        </w:rPr>
        <w:t>niniejszego regulaminu pod rygorem wezwania służb porządku publicznego.</w:t>
      </w:r>
    </w:p>
    <w:p w:rsidR="00E80161" w:rsidRPr="00066A02" w:rsidRDefault="00E80161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Każda osoba, która zauważyła ogień w lesie, ma obowiązek niezwłocznego poinformowania najbliższego leśniczego (tel. </w:t>
      </w:r>
      <w:r w:rsidR="00EE79D2">
        <w:rPr>
          <w:rFonts w:ascii="Arial" w:hAnsi="Arial" w:cs="Arial"/>
          <w:sz w:val="20"/>
          <w:szCs w:val="20"/>
        </w:rPr>
        <w:t>606 942 996</w:t>
      </w:r>
      <w:r w:rsidRPr="00066A02">
        <w:rPr>
          <w:rFonts w:ascii="Arial" w:hAnsi="Arial" w:cs="Arial"/>
          <w:sz w:val="20"/>
          <w:szCs w:val="20"/>
        </w:rPr>
        <w:t xml:space="preserve">) lub Straży Pożarnej. </w:t>
      </w:r>
    </w:p>
    <w:p w:rsidR="00E80161" w:rsidRDefault="00767AAE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80161" w:rsidRPr="00066A02">
        <w:rPr>
          <w:rFonts w:ascii="Arial" w:hAnsi="Arial" w:cs="Arial"/>
          <w:sz w:val="20"/>
          <w:szCs w:val="20"/>
        </w:rPr>
        <w:t>arkowanie samochodów</w:t>
      </w:r>
      <w:r>
        <w:rPr>
          <w:rFonts w:ascii="Arial" w:hAnsi="Arial" w:cs="Arial"/>
          <w:sz w:val="20"/>
          <w:szCs w:val="20"/>
        </w:rPr>
        <w:t xml:space="preserve"> możliwe jest w miejscach do tego przeznaczonych,</w:t>
      </w:r>
      <w:r w:rsidR="00E80161" w:rsidRPr="00066A02">
        <w:rPr>
          <w:rFonts w:ascii="Arial" w:hAnsi="Arial" w:cs="Arial"/>
          <w:sz w:val="20"/>
          <w:szCs w:val="20"/>
        </w:rPr>
        <w:t xml:space="preserve"> oraz wiąże się z przestrzeganiem innych regulaminów, a także przepisów powszechnie obowiązujących w tym zakresie pod rygorem negatywnych skutków wynikających z ich zapisów.</w:t>
      </w:r>
    </w:p>
    <w:p w:rsidR="00767AAE" w:rsidRDefault="00767AAE" w:rsidP="00D323B5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66A02">
        <w:rPr>
          <w:rFonts w:ascii="Arial" w:hAnsi="Arial" w:cs="Arial"/>
          <w:sz w:val="20"/>
          <w:szCs w:val="20"/>
        </w:rPr>
        <w:t>alenie ognisk może się odbywać tylko w miejscach do tego przeznaczonych,</w:t>
      </w:r>
      <w:r>
        <w:rPr>
          <w:rFonts w:ascii="Arial" w:hAnsi="Arial" w:cs="Arial"/>
          <w:sz w:val="20"/>
          <w:szCs w:val="20"/>
        </w:rPr>
        <w:t xml:space="preserve"> po uzyskaniu pisemnej zgody nadleśnictwa,</w:t>
      </w:r>
      <w:r w:rsidRPr="00066A02">
        <w:rPr>
          <w:rFonts w:ascii="Arial" w:hAnsi="Arial" w:cs="Arial"/>
          <w:sz w:val="20"/>
          <w:szCs w:val="20"/>
        </w:rPr>
        <w:t xml:space="preserve"> z zach</w:t>
      </w:r>
      <w:r>
        <w:rPr>
          <w:rFonts w:ascii="Arial" w:hAnsi="Arial" w:cs="Arial"/>
          <w:sz w:val="20"/>
          <w:szCs w:val="20"/>
        </w:rPr>
        <w:t>owaniem szczególnej ostrożności. Nie przewiduje się możliwości biwakowania.</w:t>
      </w:r>
    </w:p>
    <w:p w:rsidR="00EE79D2" w:rsidRPr="00D323B5" w:rsidRDefault="00EE79D2" w:rsidP="005B4CB6">
      <w:pPr>
        <w:spacing w:before="120" w:after="60"/>
        <w:ind w:left="426" w:right="-28"/>
        <w:jc w:val="both"/>
        <w:rPr>
          <w:rFonts w:ascii="Arial" w:hAnsi="Arial" w:cs="Arial"/>
          <w:sz w:val="20"/>
          <w:szCs w:val="20"/>
          <w:u w:val="single"/>
        </w:rPr>
      </w:pPr>
      <w:r w:rsidRPr="00D323B5">
        <w:rPr>
          <w:rFonts w:ascii="Arial" w:hAnsi="Arial" w:cs="Arial"/>
          <w:sz w:val="20"/>
          <w:szCs w:val="20"/>
          <w:u w:val="single"/>
        </w:rPr>
        <w:t>Telefony alarmowe:</w:t>
      </w:r>
    </w:p>
    <w:p w:rsidR="00EE79D2" w:rsidRDefault="00EE79D2" w:rsidP="005B4CB6">
      <w:pPr>
        <w:ind w:left="426" w:righ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Ogólny – 112</w:t>
      </w:r>
    </w:p>
    <w:p w:rsidR="00EE79D2" w:rsidRDefault="00EE79D2" w:rsidP="005B4CB6">
      <w:pPr>
        <w:spacing w:after="120"/>
        <w:ind w:left="426"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Państwowa Straż Pożarna – 998</w:t>
      </w:r>
    </w:p>
    <w:p w:rsidR="00FB1A35" w:rsidRPr="005B4CB6" w:rsidRDefault="00EE79D2" w:rsidP="005B4CB6">
      <w:pPr>
        <w:ind w:left="426"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Obiekt znajduje się na terenie Leśnictwa Uniejów</w:t>
      </w:r>
      <w:r w:rsidR="005B4CB6">
        <w:rPr>
          <w:rFonts w:ascii="Arial" w:hAnsi="Arial" w:cs="Arial"/>
          <w:sz w:val="20"/>
          <w:szCs w:val="20"/>
        </w:rPr>
        <w:br/>
      </w:r>
      <w:r w:rsidR="00142A5B">
        <w:rPr>
          <w:rFonts w:ascii="Arial" w:hAnsi="Arial" w:cs="Arial"/>
          <w:sz w:val="20"/>
          <w:szCs w:val="20"/>
        </w:rPr>
        <w:t>Zieleń 23</w:t>
      </w:r>
      <w:r w:rsidR="004B4761">
        <w:rPr>
          <w:rFonts w:ascii="Arial" w:hAnsi="Arial" w:cs="Arial"/>
          <w:sz w:val="20"/>
          <w:szCs w:val="20"/>
        </w:rPr>
        <w:t>A, 99-210</w:t>
      </w:r>
      <w:r w:rsidR="005B4CB6">
        <w:rPr>
          <w:rFonts w:ascii="Arial" w:hAnsi="Arial" w:cs="Arial"/>
          <w:sz w:val="20"/>
          <w:szCs w:val="20"/>
        </w:rPr>
        <w:t xml:space="preserve"> Uniejów, tel. 63 </w:t>
      </w:r>
      <w:r w:rsidR="00142A5B">
        <w:rPr>
          <w:rFonts w:ascii="Arial" w:hAnsi="Arial" w:cs="Arial"/>
          <w:sz w:val="20"/>
          <w:szCs w:val="20"/>
        </w:rPr>
        <w:t xml:space="preserve">280 30 08, </w:t>
      </w:r>
      <w:r w:rsidR="005B4CB6">
        <w:rPr>
          <w:rFonts w:ascii="Arial" w:hAnsi="Arial" w:cs="Arial"/>
          <w:sz w:val="20"/>
          <w:szCs w:val="20"/>
        </w:rPr>
        <w:t>lub 606 942 996</w:t>
      </w:r>
    </w:p>
    <w:sectPr w:rsidR="00FB1A35" w:rsidRPr="005B4CB6" w:rsidSect="005B4CB6">
      <w:pgSz w:w="11906" w:h="16838"/>
      <w:pgMar w:top="425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2" w:rsidRDefault="00AD33E2" w:rsidP="00020EF4">
      <w:r>
        <w:separator/>
      </w:r>
    </w:p>
  </w:endnote>
  <w:endnote w:type="continuationSeparator" w:id="0">
    <w:p w:rsidR="00AD33E2" w:rsidRDefault="00AD33E2" w:rsidP="000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2" w:rsidRDefault="00AD33E2" w:rsidP="00020EF4">
      <w:r>
        <w:separator/>
      </w:r>
    </w:p>
  </w:footnote>
  <w:footnote w:type="continuationSeparator" w:id="0">
    <w:p w:rsidR="00AD33E2" w:rsidRDefault="00AD33E2" w:rsidP="0002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1"/>
    <w:rsid w:val="00020EF4"/>
    <w:rsid w:val="000D4551"/>
    <w:rsid w:val="00115E8C"/>
    <w:rsid w:val="00142A5B"/>
    <w:rsid w:val="00251FF9"/>
    <w:rsid w:val="0026120E"/>
    <w:rsid w:val="00294B18"/>
    <w:rsid w:val="0041678E"/>
    <w:rsid w:val="0048708A"/>
    <w:rsid w:val="004B4761"/>
    <w:rsid w:val="004C2F7D"/>
    <w:rsid w:val="00573AED"/>
    <w:rsid w:val="005B4CB6"/>
    <w:rsid w:val="00767AAE"/>
    <w:rsid w:val="0085626B"/>
    <w:rsid w:val="00884C09"/>
    <w:rsid w:val="00892BAD"/>
    <w:rsid w:val="00920947"/>
    <w:rsid w:val="009A5D96"/>
    <w:rsid w:val="00AD33E2"/>
    <w:rsid w:val="00B736D6"/>
    <w:rsid w:val="00CE538D"/>
    <w:rsid w:val="00D323B5"/>
    <w:rsid w:val="00DB7414"/>
    <w:rsid w:val="00DE0925"/>
    <w:rsid w:val="00E80161"/>
    <w:rsid w:val="00EE79D2"/>
    <w:rsid w:val="00F67FE5"/>
    <w:rsid w:val="00F91E5D"/>
    <w:rsid w:val="00FB1A35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FA7"/>
  <w15:chartTrackingRefBased/>
  <w15:docId w15:val="{7B975487-C46A-4252-923F-DB1E96D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1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80161"/>
    <w:pPr>
      <w:spacing w:line="360" w:lineRule="auto"/>
      <w:jc w:val="center"/>
    </w:pPr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E8016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3B06-804E-44BE-8E2B-2DFE900E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Wasiak Szymon</cp:lastModifiedBy>
  <cp:revision>4</cp:revision>
  <cp:lastPrinted>2020-05-28T07:02:00Z</cp:lastPrinted>
  <dcterms:created xsi:type="dcterms:W3CDTF">2020-11-23T10:03:00Z</dcterms:created>
  <dcterms:modified xsi:type="dcterms:W3CDTF">2020-11-23T10:11:00Z</dcterms:modified>
</cp:coreProperties>
</file>